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 w:hanging="425" w:hangingChars="152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八单元</w:t>
      </w:r>
      <w:r>
        <w:rPr>
          <w:rFonts w:eastAsia="黑体"/>
          <w:sz w:val="28"/>
          <w:szCs w:val="28"/>
        </w:rPr>
        <w:t>主题训练卷</w:t>
      </w:r>
    </w:p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华文新魏"/>
          <w:sz w:val="28"/>
          <w:szCs w:val="28"/>
        </w:rPr>
        <w:t>有趣的故事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一、主题感悟。</w:t>
      </w:r>
      <w:r>
        <w:rPr>
          <w:rFonts w:ascii="Times New Roman" w:hAnsi="Times New Roman" w:eastAsia="仿宋_GB2312"/>
          <w:sz w:val="28"/>
          <w:szCs w:val="28"/>
        </w:rPr>
        <w:t>(42分)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1670685" cy="33210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(1)选择填空。</w:t>
      </w:r>
      <w:r>
        <w:rPr>
          <w:rFonts w:ascii="Times New Roman" w:hAnsi="Times New Roman" w:eastAsia="仿宋_GB2312"/>
          <w:sz w:val="28"/>
          <w:szCs w:val="28"/>
        </w:rPr>
        <w:t>(填序号)</w:t>
      </w:r>
    </w:p>
    <w:p>
      <w:pPr>
        <w:pStyle w:val="2"/>
        <w:ind w:left="426" w:hanging="425" w:hangingChars="152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444115" cy="685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《慢性子裁缝和急性子顾客》写了一位急性子顾客找慢性子裁缝做一件______，接着又因等不及要裁缝改为______、______和______，最后却得知裁缝根本没有开始做的故事。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(2)填写故事梗概：《方帽子店》讲的是一家帽子店做的帽子都是______的，小孩子们都觉得方帽子________________，他们喜欢用纸做出各种形状的帽子戴在头上。后来方帽子店对面开了一家新帽子店</w:t>
      </w:r>
      <w:r>
        <w:rPr>
          <w:rFonts w:hint="eastAsia" w:ascii="Times New Roman" w:hAnsi="Times New Roman"/>
          <w:sz w:val="28"/>
          <w:szCs w:val="28"/>
        </w:rPr>
        <w:t>，橱窗里摆放着</w:t>
      </w:r>
      <w:r>
        <w:rPr>
          <w:rFonts w:ascii="Times New Roman" w:hAnsi="Times New Roman"/>
          <w:sz w:val="28"/>
          <w:szCs w:val="28"/>
        </w:rPr>
        <w:t>________________，顾客们犹豫后还是进了______帽子店的故事。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(3)完成示意图，复述故事。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)和(　　)来偷驴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老</w:t>
      </w:r>
      <w:r>
        <w:rPr>
          <w:rFonts w:hint="eastAsia" w:ascii="Times New Roman" w:hAnsi="Times New Roman"/>
          <w:sz w:val="28"/>
          <w:szCs w:val="28"/>
          <w:lang w:eastAsia="zh-CN"/>
        </w:rPr>
        <w:t>公公</w:t>
      </w:r>
      <w:r>
        <w:rPr>
          <w:rFonts w:ascii="Times New Roman" w:hAnsi="Times New Roman"/>
          <w:sz w:val="28"/>
          <w:szCs w:val="28"/>
        </w:rPr>
        <w:t>和老婆婆说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漏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吓跑了(　　)和(　　)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(　 　)驮着(　　　)、(　　　)骑着(　　　)逃跑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(　　 )</w:t>
      </w:r>
      <w:r>
        <w:rPr>
          <w:rFonts w:hint="eastAsia" w:ascii="Times New Roman" w:hAnsi="Times New Roman"/>
          <w:sz w:val="28"/>
          <w:szCs w:val="28"/>
          <w:lang w:eastAsia="zh-CN"/>
        </w:rPr>
        <w:t>甩掉</w:t>
      </w:r>
      <w:r>
        <w:rPr>
          <w:rFonts w:ascii="Times New Roman" w:hAnsi="Times New Roman"/>
          <w:sz w:val="28"/>
          <w:szCs w:val="28"/>
        </w:rPr>
        <w:t>(　　)，(　　　)蹿上树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老虎和贼树下相遇，滚下山坡</w:t>
      </w:r>
      <w:r>
        <w:rPr>
          <w:rFonts w:hAnsi="宋体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</w:rPr>
        <w:t>贼和老虎以为对方就是(　　)，对看了一眼都(　　　　　)</w:t>
      </w:r>
      <w:r>
        <w:rPr>
          <w:rFonts w:hint="eastAsia" w:hAnsi="宋体"/>
          <w:sz w:val="28"/>
          <w:szCs w:val="28"/>
        </w:rPr>
        <w:t>→</w:t>
      </w:r>
      <w:r>
        <w:rPr>
          <w:rFonts w:hint="eastAsia" w:ascii="Times New Roman" w:hAnsi="Times New Roman"/>
          <w:sz w:val="28"/>
          <w:szCs w:val="28"/>
        </w:rPr>
        <w:t>老</w:t>
      </w:r>
      <w:r>
        <w:rPr>
          <w:rFonts w:hint="eastAsia" w:ascii="Times New Roman" w:hAnsi="Times New Roman"/>
          <w:sz w:val="28"/>
          <w:szCs w:val="28"/>
          <w:lang w:eastAsia="zh-CN"/>
        </w:rPr>
        <w:t>公公</w:t>
      </w:r>
      <w:r>
        <w:rPr>
          <w:rFonts w:hint="eastAsia" w:ascii="Times New Roman" w:hAnsi="Times New Roman"/>
          <w:sz w:val="28"/>
          <w:szCs w:val="28"/>
        </w:rPr>
        <w:t>和老婆婆再说(　　　)。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(4)读《枣核》中枣核帮庄稼人要回牲口的相关段落，完成表格。</w:t>
      </w:r>
    </w:p>
    <w:p>
      <w:pPr>
        <w:pStyle w:val="2"/>
        <w:ind w:left="424" w:leftChars="202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371090" cy="149288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1670050" cy="23304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(1)读完《慢性子裁缝和急性子顾客》，我懂得了(　　)</w:t>
      </w:r>
      <w:r>
        <w:rPr>
          <w:rFonts w:ascii="Times New Roman" w:hAnsi="Times New Roman" w:eastAsia="仿宋_GB2312"/>
          <w:sz w:val="28"/>
          <w:szCs w:val="28"/>
        </w:rPr>
        <w:t>(多选)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A．认准目标就要坚持，不要轻易改变。</w:t>
      </w:r>
    </w:p>
    <w:p>
      <w:pPr>
        <w:pStyle w:val="2"/>
        <w:ind w:left="848" w:leftChars="203" w:hanging="422" w:hanging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B．做事要不快不慢，既不能像慢性子裁缝那样慢，也不能像急性子顾客那样着急。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C．为了更快地实现目标，可以随时去改变目标。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(2)《方帽子店》告诉我们的道理是：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(3)下列哪一项不是《漏》这篇文章告诉我们的道理？(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A．想不劳而获，为了自己的利益害人，最终是没有好下场的。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B．恐惧源于内心的无知，遇到不懂的事情时要想办法弄懂它。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C．老虎和贼因为做坏事情，都很心虚。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D．我们做事时不能心虚，哪怕是不好的事情。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二、主题链接。</w:t>
      </w:r>
      <w:r>
        <w:rPr>
          <w:rFonts w:ascii="Times New Roman" w:hAnsi="Times New Roman" w:eastAsia="仿宋_GB2312"/>
          <w:sz w:val="28"/>
          <w:szCs w:val="28"/>
        </w:rPr>
        <w:t>(6分)</w:t>
      </w:r>
    </w:p>
    <w:p>
      <w:pPr>
        <w:pStyle w:val="2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如果你们班开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趣味故事会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，让你讲故事，怎样讲才能更吸引人？说说你的方法。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三、主题应用。</w:t>
      </w:r>
      <w:r>
        <w:rPr>
          <w:rFonts w:ascii="Times New Roman" w:hAnsi="Times New Roman" w:eastAsia="仿宋_GB2312"/>
          <w:sz w:val="28"/>
          <w:szCs w:val="28"/>
        </w:rPr>
        <w:t>(52分)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(一)阅读拓展。</w:t>
      </w:r>
      <w:r>
        <w:rPr>
          <w:rFonts w:ascii="Times New Roman" w:hAnsi="Times New Roman" w:eastAsia="仿宋_GB2312"/>
          <w:sz w:val="28"/>
          <w:szCs w:val="28"/>
        </w:rPr>
        <w:t>(22分)</w:t>
      </w:r>
    </w:p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聪明的大公鸡</w:t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一只漂亮的大公鸡和他强壮的朋友猎狗， 到一处风景优美的地方去旅游。走啊走啊， 他们走进了一片树林。公鸡找了一棵大树，飞了上去，在枝头上休息。猎狗上不了树，就钻进树洞，在里面睡觉了。</w:t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黑夜很快就过去了，红红的太阳慢慢地从地平线上升起来。一只狐狸正好路过这里，听到鸡叫声，抬起头一看， 哎呀，一只又肥又大的公鸡正站在树上叫呢！嘿，这可是一顿可口的早餐呀！狡猾的狐狸想了想说：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尊敬的公鸡先生，您的歌声太美了，真叫人陶醉，您快下来，让我们</w:t>
      </w:r>
      <w:r>
        <w:rPr>
          <w:rFonts w:hint="eastAsia" w:ascii="Times New Roman" w:hAnsi="Times New Roman" w:eastAsia="楷体_GB2312"/>
          <w:sz w:val="28"/>
          <w:szCs w:val="28"/>
        </w:rPr>
        <w:t>一起唱支歌吧！</w:t>
      </w:r>
      <w:r>
        <w:rPr>
          <w:rFonts w:hint="eastAsia" w:hAnsi="宋体"/>
          <w:sz w:val="28"/>
          <w:szCs w:val="28"/>
        </w:rPr>
        <w:t>”</w:t>
      </w:r>
    </w:p>
    <w:p>
      <w:pPr>
        <w:pStyle w:val="2"/>
        <w:ind w:firstLine="422" w:firstLineChars="151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 xml:space="preserve">公鸡对狐狸说： 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狐狸大姐，我很想下去，可树太高了，我下不去啊！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狐狸一听，可着急了，在树下转来转去。公鸡看了，暗暗好笑。他又说道：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狐狸大姐，您看这棵树上有一个洞，洞里有架梯子，您搬出来，我就能下去了。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狐狸急忙往洞里看，可洞里黑乎乎的，什么都看不清。她把爪子伸进去摸，一下摸到个细细长长的东西，她使劲把它拽了出来。</w:t>
      </w:r>
    </w:p>
    <w:p>
      <w:pPr>
        <w:pStyle w:val="2"/>
        <w:ind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她一看：啊呀，不得了，原来是只猎狗！她正抓着猎狗的尾巴呢！睡得正香的猎狗突然被拉醒，睁眼一看：好啊，原来是狐狸在捣鬼！猎狗翻身去咬狐狸， 狐狸连</w:t>
      </w:r>
      <w:r>
        <w:rPr>
          <w:rFonts w:hint="eastAsia" w:ascii="Times New Roman" w:hAnsi="Times New Roman" w:eastAsia="楷体_GB2312"/>
          <w:sz w:val="28"/>
          <w:szCs w:val="28"/>
        </w:rPr>
        <w:t>忙逃跑了</w:t>
      </w:r>
      <w:r>
        <w:rPr>
          <w:rFonts w:ascii="Times New Roman" w:hAnsi="Times New Roman" w:eastAsia="楷体_GB2312"/>
          <w:sz w:val="28"/>
          <w:szCs w:val="28"/>
        </w:rPr>
        <w:t xml:space="preserve"> 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．在括号里填上合适的词语。</w:t>
      </w:r>
      <w:r>
        <w:rPr>
          <w:rFonts w:ascii="Times New Roman" w:hAnsi="Times New Roman" w:eastAsia="仿宋_GB2312"/>
          <w:sz w:val="28"/>
          <w:szCs w:val="28"/>
        </w:rPr>
        <w:t>(8分)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 　)的公鸡　(　 　)的猎狗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 　)的早餐　(　 　)的风景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．公鸡和猎狗走到树林里，公鸡在__________休息，猎狗在________睡觉。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．狐狸为什么想让公鸡从树上下来，和她一起唱歌？</w:t>
      </w:r>
      <w:r>
        <w:rPr>
          <w:rFonts w:ascii="Times New Roman" w:hAnsi="Times New Roman" w:eastAsia="仿宋_GB2312"/>
          <w:sz w:val="28"/>
          <w:szCs w:val="28"/>
        </w:rPr>
        <w:t>(5分)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．狐狸在洞中找到梯子了吗？为什么？她最后为什么会逃跑？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(5分)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(二)主题练笔。</w:t>
      </w:r>
      <w:r>
        <w:rPr>
          <w:rFonts w:ascii="Times New Roman" w:hAnsi="Times New Roman" w:eastAsia="仿宋_GB2312"/>
          <w:sz w:val="28"/>
          <w:szCs w:val="28"/>
        </w:rPr>
        <w:t>(30分)</w:t>
      </w:r>
    </w:p>
    <w:p>
      <w:pPr>
        <w:pStyle w:val="2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你一定听过不少故事吧！今天，请你当一回小作家，用上括号中的五个词来编一个有趣的小故事。</w:t>
      </w:r>
      <w:r>
        <w:rPr>
          <w:rFonts w:ascii="Times New Roman" w:hAnsi="Times New Roman" w:eastAsia="仿宋_GB2312"/>
          <w:sz w:val="28"/>
          <w:szCs w:val="28"/>
        </w:rPr>
        <w:t>(小鸡、小鱼、小乌龟、胖胖熊、五颜六色、继续、终于、精心、不由得、喜上眉梢)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jc w:val="center"/>
        <w:rPr>
          <w:rFonts w:eastAsia="楷体_GB2312" w:cs="Courier New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楷体_GB2312"/>
          <w:sz w:val="28"/>
          <w:szCs w:val="28"/>
        </w:rPr>
        <w:t xml:space="preserve"> </w:t>
      </w:r>
      <w:r>
        <w:rPr>
          <w:rFonts w:ascii="Times New Roman" w:hAnsi="Times New Roman" w:eastAsia="黑体"/>
          <w:sz w:val="28"/>
          <w:szCs w:val="28"/>
        </w:rPr>
        <w:t>第八单元主题训练卷</w:t>
      </w:r>
    </w:p>
    <w:p>
      <w:pPr>
        <w:pStyle w:val="2"/>
        <w:ind w:left="426" w:hanging="425" w:hangingChars="1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有趣的故事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/>
          <w:sz w:val="28"/>
          <w:szCs w:val="28"/>
        </w:rPr>
        <w:t>(1)D　A　C　B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(2)方　又奇怪又不舒服　各式各样的帽子　新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(3)老虎　贼　老虎　贼　老虎　贼　贼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</w:t>
      </w:r>
      <w:r>
        <w:rPr>
          <w:rFonts w:ascii="Times New Roman" w:hAnsi="Times New Roman" w:eastAsia="楷体_GB2312"/>
          <w:sz w:val="28"/>
          <w:szCs w:val="28"/>
        </w:rPr>
        <w:t>老虎　老虎　贼　贼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漏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　吓昏过去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漏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(4)有一年大旱，</w:t>
      </w:r>
      <w:r>
        <w:rPr>
          <w:rFonts w:hint="eastAsia" w:ascii="Times New Roman" w:hAnsi="Times New Roman" w:eastAsia="楷体_GB2312"/>
          <w:sz w:val="28"/>
          <w:szCs w:val="28"/>
        </w:rPr>
        <w:t>庄稼没收成。衙役牵走了庄稼人的牲口。　枣核凭借聪明才智帮乡亲们要回了牲口，并惩治了县官。　枣核勤快、聪明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/>
          <w:sz w:val="28"/>
          <w:szCs w:val="28"/>
        </w:rPr>
        <w:t>．(1)AB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(2)示例：要勇于创新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(3)D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Times New Roman" w:hAnsi="Times New Roman" w:eastAsia="楷体_GB2312"/>
          <w:sz w:val="28"/>
          <w:szCs w:val="28"/>
        </w:rPr>
        <w:t>示例：先选一个故事，可读几遍记住故事内容；其次，可以自己试着讲讲，注意语气、表情的变化，加上适当的手势，以更吸引人；还要注意自然大方。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Times New Roman" w:hAnsi="Times New Roman" w:eastAsia="楷体_GB2312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/>
          <w:sz w:val="28"/>
          <w:szCs w:val="28"/>
        </w:rPr>
        <w:t>聪明　强壮　可口　优美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/>
          <w:sz w:val="28"/>
          <w:szCs w:val="28"/>
        </w:rPr>
        <w:t>．枝头上　树洞里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/>
          <w:sz w:val="28"/>
          <w:szCs w:val="28"/>
        </w:rPr>
        <w:t>．因为她想吃掉公鸡。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/>
          <w:sz w:val="28"/>
          <w:szCs w:val="28"/>
        </w:rPr>
        <w:t>．没有。因为她抓住了猎狗的尾巴，把猎狗拉醒了。猎狗去咬狐狸，所以狐狸逃跑了。</w:t>
      </w:r>
    </w:p>
    <w:p>
      <w:pPr>
        <w:pStyle w:val="2"/>
        <w:ind w:left="426" w:hanging="425" w:hanging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(二)例文略。</w:t>
      </w:r>
    </w:p>
    <w:p>
      <w:pPr>
        <w:ind w:left="426" w:hanging="425" w:hanging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04EB6"/>
    <w:rsid w:val="00166FA9"/>
    <w:rsid w:val="001C3EF5"/>
    <w:rsid w:val="00295D28"/>
    <w:rsid w:val="00336051"/>
    <w:rsid w:val="00390ACB"/>
    <w:rsid w:val="00391190"/>
    <w:rsid w:val="003A2265"/>
    <w:rsid w:val="003C3A89"/>
    <w:rsid w:val="0040445C"/>
    <w:rsid w:val="00543375"/>
    <w:rsid w:val="00575825"/>
    <w:rsid w:val="00583DF1"/>
    <w:rsid w:val="00671C10"/>
    <w:rsid w:val="00740213"/>
    <w:rsid w:val="008566D1"/>
    <w:rsid w:val="008C2621"/>
    <w:rsid w:val="009D0171"/>
    <w:rsid w:val="00A35A1C"/>
    <w:rsid w:val="00A47BA8"/>
    <w:rsid w:val="00A572F9"/>
    <w:rsid w:val="00A75361"/>
    <w:rsid w:val="00AA0BBC"/>
    <w:rsid w:val="00B346D2"/>
    <w:rsid w:val="00B46A54"/>
    <w:rsid w:val="00B573CB"/>
    <w:rsid w:val="00B61405"/>
    <w:rsid w:val="00BD0C40"/>
    <w:rsid w:val="00C94325"/>
    <w:rsid w:val="00D546E2"/>
    <w:rsid w:val="00D603EF"/>
    <w:rsid w:val="00D81D92"/>
    <w:rsid w:val="00E80A2D"/>
    <w:rsid w:val="00EF49A4"/>
    <w:rsid w:val="00F26D9A"/>
    <w:rsid w:val="11EC1939"/>
    <w:rsid w:val="2B3C1DDD"/>
    <w:rsid w:val="321D4C6C"/>
    <w:rsid w:val="33C574A4"/>
    <w:rsid w:val="5C3D74D0"/>
    <w:rsid w:val="67780517"/>
    <w:rsid w:val="78FD7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8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1633</Words>
  <Characters>2254</Characters>
  <Lines>17</Lines>
  <Paragraphs>4</Paragraphs>
  <TotalTime>0</TotalTime>
  <ScaleCrop>false</ScaleCrop>
  <LinksUpToDate>false</LinksUpToDate>
  <CharactersWithSpaces>2346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2018-12-17T02:59:00Z</dcterms:created>
  <dc:creator>administrator</dc:creator>
  <cp:lastModifiedBy>罗</cp:lastModifiedBy>
  <dcterms:modified xsi:type="dcterms:W3CDTF">2022-11-15T08:02:03Z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D983317F7A1C4E67B27D9DD3BCDD3258</vt:lpwstr>
  </property>
</Properties>
</file>